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3F" w:rsidRPr="00EC563F" w:rsidRDefault="00EC563F" w:rsidP="00EC563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56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63F" w:rsidRPr="00EC563F" w:rsidRDefault="00EC563F" w:rsidP="00EC563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3F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EC563F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EC56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3F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3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F" w:rsidRPr="00EC563F" w:rsidRDefault="00EC563F" w:rsidP="00EC5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3F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EC563F" w:rsidRPr="00EC563F" w:rsidRDefault="00EC563F" w:rsidP="00EC563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3F" w:rsidRPr="00EC563F" w:rsidRDefault="00EC563F" w:rsidP="00EC563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563F" w:rsidRPr="00EC563F" w:rsidRDefault="00EC563F" w:rsidP="00EC56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563F">
        <w:rPr>
          <w:rFonts w:ascii="Times New Roman" w:hAnsi="Times New Roman" w:cs="Times New Roman"/>
          <w:sz w:val="24"/>
          <w:szCs w:val="24"/>
        </w:rPr>
        <w:t>2</w:t>
      </w:r>
      <w:r w:rsidR="0037363E">
        <w:rPr>
          <w:rFonts w:ascii="Times New Roman" w:hAnsi="Times New Roman" w:cs="Times New Roman"/>
          <w:sz w:val="24"/>
          <w:szCs w:val="24"/>
        </w:rPr>
        <w:t>6</w:t>
      </w:r>
      <w:r w:rsidRPr="00EC563F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7363E">
        <w:rPr>
          <w:rFonts w:ascii="Times New Roman" w:hAnsi="Times New Roman" w:cs="Times New Roman"/>
          <w:sz w:val="24"/>
          <w:szCs w:val="24"/>
        </w:rPr>
        <w:t>7</w:t>
      </w:r>
      <w:r w:rsidRPr="00EC563F">
        <w:rPr>
          <w:rFonts w:ascii="Times New Roman" w:hAnsi="Times New Roman" w:cs="Times New Roman"/>
          <w:sz w:val="24"/>
          <w:szCs w:val="24"/>
        </w:rPr>
        <w:t xml:space="preserve"> года                                       №</w:t>
      </w:r>
      <w:r w:rsidR="00887059">
        <w:rPr>
          <w:rFonts w:ascii="Times New Roman" w:hAnsi="Times New Roman" w:cs="Times New Roman"/>
          <w:sz w:val="24"/>
          <w:szCs w:val="24"/>
        </w:rPr>
        <w:t xml:space="preserve"> 27 </w:t>
      </w:r>
      <w:r w:rsidRPr="00EC56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EC563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563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C563F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EC563F" w:rsidRPr="00EC563F" w:rsidRDefault="00EC563F" w:rsidP="00EC563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C563F">
      <w:pPr>
        <w:pStyle w:val="a7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EC563F">
        <w:rPr>
          <w:b w:val="0"/>
          <w:szCs w:val="24"/>
        </w:rPr>
        <w:t xml:space="preserve">О подготовке </w:t>
      </w:r>
      <w:proofErr w:type="gramStart"/>
      <w:r w:rsidRPr="00EC563F">
        <w:rPr>
          <w:b w:val="0"/>
          <w:szCs w:val="24"/>
        </w:rPr>
        <w:t>к</w:t>
      </w:r>
      <w:proofErr w:type="gramEnd"/>
      <w:r w:rsidRPr="00EC563F">
        <w:rPr>
          <w:b w:val="0"/>
          <w:szCs w:val="24"/>
        </w:rPr>
        <w:t xml:space="preserve"> летней </w:t>
      </w:r>
    </w:p>
    <w:p w:rsidR="00EC563F" w:rsidRPr="00EC563F" w:rsidRDefault="00EC563F" w:rsidP="00EC563F">
      <w:pPr>
        <w:pStyle w:val="a7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EC563F">
        <w:rPr>
          <w:b w:val="0"/>
          <w:szCs w:val="24"/>
        </w:rPr>
        <w:t>оздоровительной кампании</w:t>
      </w:r>
    </w:p>
    <w:p w:rsidR="00EC563F" w:rsidRPr="00EC563F" w:rsidRDefault="00EC563F" w:rsidP="00EC563F">
      <w:pPr>
        <w:pStyle w:val="a7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C563F" w:rsidRPr="008C0D63" w:rsidRDefault="00EC563F" w:rsidP="008C0D6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6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информации начальника </w:t>
      </w:r>
      <w:r w:rsidR="00505265" w:rsidRPr="008C0D63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C0D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87059" w:rsidRPr="008C0D63">
        <w:rPr>
          <w:rFonts w:ascii="Times New Roman" w:hAnsi="Times New Roman" w:cs="Times New Roman"/>
          <w:b/>
          <w:sz w:val="24"/>
          <w:szCs w:val="24"/>
        </w:rPr>
        <w:t>А</w:t>
      </w:r>
      <w:r w:rsidRPr="008C0D63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proofErr w:type="spellStart"/>
      <w:r w:rsidRPr="008C0D6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C0D63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505265" w:rsidRPr="008C0D63">
        <w:rPr>
          <w:rFonts w:ascii="Times New Roman" w:hAnsi="Times New Roman" w:cs="Times New Roman"/>
          <w:sz w:val="24"/>
          <w:szCs w:val="24"/>
        </w:rPr>
        <w:t>Р</w:t>
      </w:r>
      <w:r w:rsidRPr="008C0D63">
        <w:rPr>
          <w:rFonts w:ascii="Times New Roman" w:hAnsi="Times New Roman" w:cs="Times New Roman"/>
          <w:sz w:val="24"/>
          <w:szCs w:val="24"/>
        </w:rPr>
        <w:t>.</w:t>
      </w:r>
      <w:r w:rsidR="00505265" w:rsidRPr="008C0D63">
        <w:rPr>
          <w:rFonts w:ascii="Times New Roman" w:hAnsi="Times New Roman" w:cs="Times New Roman"/>
          <w:sz w:val="24"/>
          <w:szCs w:val="24"/>
        </w:rPr>
        <w:t>Г</w:t>
      </w:r>
      <w:r w:rsidRPr="008C0D63">
        <w:rPr>
          <w:rFonts w:ascii="Times New Roman" w:hAnsi="Times New Roman" w:cs="Times New Roman"/>
          <w:sz w:val="24"/>
          <w:szCs w:val="24"/>
        </w:rPr>
        <w:t xml:space="preserve">. </w:t>
      </w:r>
      <w:r w:rsidR="00AC00D3" w:rsidRPr="008C0D63">
        <w:rPr>
          <w:rFonts w:ascii="Times New Roman" w:hAnsi="Times New Roman" w:cs="Times New Roman"/>
          <w:sz w:val="24"/>
          <w:szCs w:val="24"/>
        </w:rPr>
        <w:t xml:space="preserve">Николаевой </w:t>
      </w:r>
      <w:r w:rsidRPr="008C0D63">
        <w:rPr>
          <w:rFonts w:ascii="Times New Roman" w:hAnsi="Times New Roman" w:cs="Times New Roman"/>
          <w:sz w:val="24"/>
          <w:szCs w:val="24"/>
        </w:rPr>
        <w:t>и</w:t>
      </w:r>
      <w:r w:rsidR="00AC00D3" w:rsidRPr="008C0D63">
        <w:rPr>
          <w:rFonts w:ascii="Times New Roman" w:hAnsi="Times New Roman" w:cs="Times New Roman"/>
          <w:sz w:val="24"/>
          <w:szCs w:val="24"/>
        </w:rPr>
        <w:t xml:space="preserve"> заведующей отделением помощи семье и детям</w:t>
      </w:r>
      <w:r w:rsidRPr="008C0D63">
        <w:rPr>
          <w:rFonts w:ascii="Times New Roman" w:hAnsi="Times New Roman" w:cs="Times New Roman"/>
          <w:sz w:val="24"/>
          <w:szCs w:val="24"/>
        </w:rPr>
        <w:t xml:space="preserve"> </w:t>
      </w:r>
      <w:r w:rsidR="008C0D63">
        <w:rPr>
          <w:rFonts w:ascii="Times New Roman" w:hAnsi="Times New Roman" w:cs="Times New Roman"/>
          <w:sz w:val="24"/>
          <w:szCs w:val="24"/>
        </w:rPr>
        <w:t>о</w:t>
      </w:r>
      <w:r w:rsidR="008C0D63" w:rsidRPr="008C0D63">
        <w:rPr>
          <w:rFonts w:ascii="Times New Roman" w:hAnsi="Times New Roman" w:cs="Times New Roman"/>
          <w:sz w:val="24"/>
          <w:szCs w:val="24"/>
        </w:rPr>
        <w:t>бластно</w:t>
      </w:r>
      <w:r w:rsidR="008C0D63">
        <w:rPr>
          <w:rFonts w:ascii="Times New Roman" w:hAnsi="Times New Roman" w:cs="Times New Roman"/>
          <w:sz w:val="24"/>
          <w:szCs w:val="24"/>
        </w:rPr>
        <w:t>го</w:t>
      </w:r>
      <w:r w:rsidR="008C0D63" w:rsidRPr="008C0D6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C0D63">
        <w:rPr>
          <w:rFonts w:ascii="Times New Roman" w:hAnsi="Times New Roman" w:cs="Times New Roman"/>
          <w:sz w:val="24"/>
          <w:szCs w:val="24"/>
        </w:rPr>
        <w:t>го</w:t>
      </w:r>
      <w:r w:rsidR="008C0D63" w:rsidRPr="008C0D6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C0D63">
        <w:rPr>
          <w:rFonts w:ascii="Times New Roman" w:hAnsi="Times New Roman" w:cs="Times New Roman"/>
          <w:sz w:val="24"/>
          <w:szCs w:val="24"/>
        </w:rPr>
        <w:t>го</w:t>
      </w:r>
      <w:r w:rsidR="008C0D63" w:rsidRPr="008C0D6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0D63">
        <w:rPr>
          <w:rFonts w:ascii="Times New Roman" w:hAnsi="Times New Roman" w:cs="Times New Roman"/>
          <w:sz w:val="24"/>
          <w:szCs w:val="24"/>
        </w:rPr>
        <w:t>я</w:t>
      </w:r>
      <w:r w:rsidR="008C0D63" w:rsidRPr="008C0D63">
        <w:rPr>
          <w:rFonts w:ascii="Times New Roman" w:hAnsi="Times New Roman" w:cs="Times New Roman"/>
          <w:sz w:val="24"/>
          <w:szCs w:val="24"/>
        </w:rPr>
        <w:t xml:space="preserve"> социального обслуживания «Комплексный центр социального обслуживания населения </w:t>
      </w:r>
      <w:proofErr w:type="spellStart"/>
      <w:r w:rsidR="008C0D63" w:rsidRPr="008C0D63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8C0D63" w:rsidRPr="008C0D6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C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0D3" w:rsidRPr="008C0D63">
        <w:rPr>
          <w:rFonts w:ascii="Times New Roman" w:hAnsi="Times New Roman" w:cs="Times New Roman"/>
          <w:sz w:val="24"/>
          <w:szCs w:val="24"/>
        </w:rPr>
        <w:t>И.М.Черниговой</w:t>
      </w:r>
      <w:proofErr w:type="spellEnd"/>
      <w:r w:rsidRPr="008C0D63">
        <w:rPr>
          <w:rFonts w:ascii="Times New Roman" w:hAnsi="Times New Roman" w:cs="Times New Roman"/>
          <w:sz w:val="24"/>
          <w:szCs w:val="24"/>
        </w:rPr>
        <w:t xml:space="preserve"> «О подготовке к летней оздоровительной кампании», Дума</w:t>
      </w:r>
    </w:p>
    <w:p w:rsidR="00EC563F" w:rsidRPr="00EC563F" w:rsidRDefault="00EC563F" w:rsidP="00EC563F">
      <w:pPr>
        <w:pStyle w:val="a7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EC563F" w:rsidRPr="00EC563F" w:rsidRDefault="00EC563F" w:rsidP="00E56CE5">
      <w:pPr>
        <w:pStyle w:val="a7"/>
        <w:tabs>
          <w:tab w:val="left" w:pos="5220"/>
        </w:tabs>
        <w:spacing w:line="0" w:lineRule="atLeast"/>
        <w:rPr>
          <w:b w:val="0"/>
          <w:szCs w:val="24"/>
        </w:rPr>
      </w:pPr>
      <w:r w:rsidRPr="00EC563F">
        <w:rPr>
          <w:szCs w:val="24"/>
        </w:rPr>
        <w:t>РЕШИЛА:</w:t>
      </w:r>
    </w:p>
    <w:p w:rsidR="00EC563F" w:rsidRPr="00EC563F" w:rsidRDefault="00EC563F" w:rsidP="00E56CE5">
      <w:pPr>
        <w:pStyle w:val="a7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C00D3" w:rsidRDefault="00EC563F" w:rsidP="00E56CE5">
      <w:pPr>
        <w:pStyle w:val="a6"/>
        <w:numPr>
          <w:ilvl w:val="0"/>
          <w:numId w:val="1"/>
        </w:numPr>
        <w:tabs>
          <w:tab w:val="left" w:pos="0"/>
        </w:tabs>
        <w:spacing w:line="0" w:lineRule="atLeast"/>
        <w:ind w:left="0" w:firstLine="0"/>
        <w:jc w:val="both"/>
      </w:pPr>
      <w:r w:rsidRPr="00EC563F">
        <w:t xml:space="preserve">Информации начальника </w:t>
      </w:r>
      <w:r w:rsidR="00AC00D3">
        <w:t>отдела</w:t>
      </w:r>
      <w:r w:rsidRPr="00EC563F">
        <w:t xml:space="preserve"> образования администрации муниципального образования «</w:t>
      </w:r>
      <w:proofErr w:type="spellStart"/>
      <w:r w:rsidRPr="00EC563F">
        <w:t>Нукутский</w:t>
      </w:r>
      <w:proofErr w:type="spellEnd"/>
      <w:r w:rsidRPr="00EC563F">
        <w:t xml:space="preserve"> район»  </w:t>
      </w:r>
      <w:r w:rsidR="00AC00D3">
        <w:t>Р.Г.Николаевой</w:t>
      </w:r>
      <w:r w:rsidRPr="00EC563F">
        <w:t xml:space="preserve"> и </w:t>
      </w:r>
      <w:r w:rsidR="00AC00D3" w:rsidRPr="00AC00D3">
        <w:t>заведующей отделением помощи семье и детям</w:t>
      </w:r>
      <w:r w:rsidR="00AC00D3" w:rsidRPr="00EC563F">
        <w:t xml:space="preserve"> </w:t>
      </w:r>
      <w:r w:rsidR="008C0D63">
        <w:t>о</w:t>
      </w:r>
      <w:r w:rsidR="008C0D63" w:rsidRPr="008C0D63">
        <w:t>бластно</w:t>
      </w:r>
      <w:r w:rsidR="008C0D63">
        <w:t>го</w:t>
      </w:r>
      <w:r w:rsidR="008C0D63" w:rsidRPr="008C0D63">
        <w:t xml:space="preserve"> государственно</w:t>
      </w:r>
      <w:r w:rsidR="008C0D63">
        <w:t>го</w:t>
      </w:r>
      <w:r w:rsidR="008C0D63" w:rsidRPr="008C0D63">
        <w:t xml:space="preserve"> бюджетно</w:t>
      </w:r>
      <w:r w:rsidR="008C0D63">
        <w:t>го</w:t>
      </w:r>
      <w:r w:rsidR="008C0D63" w:rsidRPr="008C0D63">
        <w:t xml:space="preserve"> учреждени</w:t>
      </w:r>
      <w:r w:rsidR="008C0D63">
        <w:t>я</w:t>
      </w:r>
      <w:r w:rsidR="008C0D63" w:rsidRPr="008C0D63">
        <w:t xml:space="preserve"> социального обслуживания</w:t>
      </w:r>
      <w:r w:rsidR="008C0D63">
        <w:t xml:space="preserve"> </w:t>
      </w:r>
      <w:r w:rsidRPr="00EC563F">
        <w:t xml:space="preserve">«Комплексный центр социального обслуживания населения </w:t>
      </w:r>
      <w:proofErr w:type="spellStart"/>
      <w:r w:rsidRPr="00EC563F">
        <w:t>Нукутского</w:t>
      </w:r>
      <w:proofErr w:type="spellEnd"/>
      <w:r w:rsidRPr="00EC563F">
        <w:t xml:space="preserve"> района» </w:t>
      </w:r>
      <w:proofErr w:type="spellStart"/>
      <w:r w:rsidR="00AC00D3">
        <w:t>И.М.Черниговой</w:t>
      </w:r>
      <w:proofErr w:type="spellEnd"/>
      <w:r w:rsidRPr="00EC563F">
        <w:t xml:space="preserve">  «О подготовке к летней оздоровительной кампании» принять к сведению (</w:t>
      </w:r>
      <w:r w:rsidR="00E56CE5">
        <w:t>П</w:t>
      </w:r>
      <w:r w:rsidRPr="00EC563F">
        <w:t xml:space="preserve">риложение 1, </w:t>
      </w:r>
      <w:r w:rsidR="00E56CE5">
        <w:t>П</w:t>
      </w:r>
      <w:r w:rsidRPr="00EC563F">
        <w:t>риложение 2).</w:t>
      </w:r>
    </w:p>
    <w:p w:rsidR="00EC563F" w:rsidRPr="00EC563F" w:rsidRDefault="00EC563F" w:rsidP="00E56CE5">
      <w:pPr>
        <w:pStyle w:val="a6"/>
        <w:numPr>
          <w:ilvl w:val="0"/>
          <w:numId w:val="1"/>
        </w:numPr>
        <w:tabs>
          <w:tab w:val="left" w:pos="0"/>
        </w:tabs>
        <w:spacing w:line="0" w:lineRule="atLeast"/>
        <w:ind w:left="0" w:firstLine="0"/>
        <w:jc w:val="both"/>
      </w:pPr>
      <w:r w:rsidRPr="00EC563F">
        <w:t>Опубликовать настоящее решение с приложениями в печатном издании «Официальный курьер» и разместить на официальном сайте муниципального образования «</w:t>
      </w:r>
      <w:proofErr w:type="spellStart"/>
      <w:r w:rsidRPr="00EC563F">
        <w:t>Нукутский</w:t>
      </w:r>
      <w:proofErr w:type="spellEnd"/>
      <w:r w:rsidRPr="00EC563F">
        <w:t xml:space="preserve"> район».</w:t>
      </w:r>
    </w:p>
    <w:p w:rsidR="00EC563F" w:rsidRPr="00EC563F" w:rsidRDefault="00EC563F" w:rsidP="00E56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56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56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56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563F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gramStart"/>
      <w:r w:rsidRPr="00EC56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C563F" w:rsidRPr="00EC563F" w:rsidRDefault="00EC563F" w:rsidP="00E56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563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EC563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C563F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К.М. </w:t>
      </w:r>
      <w:proofErr w:type="spellStart"/>
      <w:r w:rsidRPr="00EC563F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EC563F" w:rsidRPr="00EC563F" w:rsidRDefault="00EC563F" w:rsidP="00E56C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563F" w:rsidRPr="00EC563F" w:rsidRDefault="00EC563F" w:rsidP="00E56CE5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5C5343" w:rsidRPr="00EC563F" w:rsidRDefault="005C5343" w:rsidP="00E56CE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7363E" w:rsidRDefault="0037363E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3E" w:rsidRDefault="0037363E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3E" w:rsidRDefault="0037363E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D3" w:rsidRDefault="00AC00D3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D3" w:rsidRDefault="00AC00D3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D3" w:rsidRDefault="00AC00D3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59" w:rsidRPr="00887059" w:rsidRDefault="00887059" w:rsidP="0088705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87059">
        <w:rPr>
          <w:rFonts w:ascii="Times New Roman" w:hAnsi="Times New Roman" w:cs="Times New Roman"/>
        </w:rPr>
        <w:lastRenderedPageBreak/>
        <w:t>Приложение 1</w:t>
      </w:r>
    </w:p>
    <w:p w:rsidR="00887059" w:rsidRPr="00887059" w:rsidRDefault="00887059" w:rsidP="0088705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87059">
        <w:rPr>
          <w:rFonts w:ascii="Times New Roman" w:hAnsi="Times New Roman" w:cs="Times New Roman"/>
        </w:rPr>
        <w:t>к решению Думы</w:t>
      </w:r>
    </w:p>
    <w:p w:rsidR="00887059" w:rsidRPr="00887059" w:rsidRDefault="00887059" w:rsidP="0088705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87059">
        <w:rPr>
          <w:rFonts w:ascii="Times New Roman" w:hAnsi="Times New Roman" w:cs="Times New Roman"/>
        </w:rPr>
        <w:t>МО «</w:t>
      </w:r>
      <w:proofErr w:type="spellStart"/>
      <w:r w:rsidRPr="00887059">
        <w:rPr>
          <w:rFonts w:ascii="Times New Roman" w:hAnsi="Times New Roman" w:cs="Times New Roman"/>
        </w:rPr>
        <w:t>Нукутский</w:t>
      </w:r>
      <w:proofErr w:type="spellEnd"/>
      <w:r w:rsidRPr="00887059">
        <w:rPr>
          <w:rFonts w:ascii="Times New Roman" w:hAnsi="Times New Roman" w:cs="Times New Roman"/>
        </w:rPr>
        <w:t xml:space="preserve"> район»</w:t>
      </w:r>
    </w:p>
    <w:p w:rsidR="00887059" w:rsidRPr="00887059" w:rsidRDefault="00887059" w:rsidP="0088705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87059">
        <w:rPr>
          <w:rFonts w:ascii="Times New Roman" w:hAnsi="Times New Roman" w:cs="Times New Roman"/>
        </w:rPr>
        <w:t>от 26.05.2017 г. № 27</w:t>
      </w:r>
    </w:p>
    <w:p w:rsidR="00887059" w:rsidRDefault="00887059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0A" w:rsidRDefault="00382D85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55B0A" w:rsidRPr="005C5343">
        <w:rPr>
          <w:rFonts w:ascii="Times New Roman" w:hAnsi="Times New Roman" w:cs="Times New Roman"/>
          <w:b/>
          <w:sz w:val="24"/>
          <w:szCs w:val="24"/>
        </w:rPr>
        <w:t xml:space="preserve"> о мероприятиях по подготовке к летней оздоровительной кампании</w:t>
      </w:r>
    </w:p>
    <w:p w:rsidR="00887059" w:rsidRPr="005C5343" w:rsidRDefault="00887059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22" w:rsidRPr="005C5343" w:rsidRDefault="00055B0A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5C534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C5343">
        <w:rPr>
          <w:rFonts w:ascii="Times New Roman" w:hAnsi="Times New Roman" w:cs="Times New Roman"/>
          <w:sz w:val="24"/>
          <w:szCs w:val="24"/>
        </w:rPr>
        <w:t xml:space="preserve"> район» для организации и проведения летней оздоровительной кампании в 2017 году планируется открытие 16 лагерей с дневным пребыванием (далее</w:t>
      </w:r>
      <w:r w:rsidR="00887059">
        <w:rPr>
          <w:rFonts w:ascii="Times New Roman" w:hAnsi="Times New Roman" w:cs="Times New Roman"/>
          <w:sz w:val="24"/>
          <w:szCs w:val="24"/>
        </w:rPr>
        <w:t xml:space="preserve"> - </w:t>
      </w:r>
      <w:r w:rsidRPr="005C5343">
        <w:rPr>
          <w:rFonts w:ascii="Times New Roman" w:hAnsi="Times New Roman" w:cs="Times New Roman"/>
          <w:sz w:val="24"/>
          <w:szCs w:val="24"/>
        </w:rPr>
        <w:t>ЛДП) на базе 14 муниципальных общеобразовательных школ и 2 дошкольных образовательных учреждений, один муниципальный детский лагерь «Березка»</w:t>
      </w:r>
      <w:r w:rsidR="00887059">
        <w:rPr>
          <w:rFonts w:ascii="Times New Roman" w:hAnsi="Times New Roman" w:cs="Times New Roman"/>
          <w:sz w:val="24"/>
          <w:szCs w:val="24"/>
        </w:rPr>
        <w:t xml:space="preserve"> (далее – ДЛ «Березка»)</w:t>
      </w:r>
      <w:r w:rsidRPr="005C5343">
        <w:rPr>
          <w:rFonts w:ascii="Times New Roman" w:hAnsi="Times New Roman" w:cs="Times New Roman"/>
          <w:sz w:val="24"/>
          <w:szCs w:val="24"/>
        </w:rPr>
        <w:t xml:space="preserve"> с круглосуточным пребыванием. Всего охват детей в ЛДП составит 1328 человек, в ДЛ «Березка»</w:t>
      </w:r>
      <w:r w:rsidR="00A25222" w:rsidRPr="005C5343">
        <w:rPr>
          <w:rFonts w:ascii="Times New Roman" w:hAnsi="Times New Roman" w:cs="Times New Roman"/>
          <w:sz w:val="24"/>
          <w:szCs w:val="24"/>
        </w:rPr>
        <w:t xml:space="preserve"> за 2 смены 200 детей. </w:t>
      </w:r>
      <w:proofErr w:type="gramStart"/>
      <w:r w:rsidR="00382D85">
        <w:rPr>
          <w:rFonts w:ascii="Times New Roman" w:hAnsi="Times New Roman" w:cs="Times New Roman"/>
          <w:sz w:val="24"/>
          <w:szCs w:val="24"/>
        </w:rPr>
        <w:t>Стоимость набора продуктов по ЛДП 117</w:t>
      </w:r>
      <w:r w:rsidR="00887059">
        <w:rPr>
          <w:rFonts w:ascii="Times New Roman" w:hAnsi="Times New Roman" w:cs="Times New Roman"/>
          <w:sz w:val="24"/>
          <w:szCs w:val="24"/>
        </w:rPr>
        <w:t>,0</w:t>
      </w:r>
      <w:r w:rsidR="00382D85">
        <w:rPr>
          <w:rFonts w:ascii="Times New Roman" w:hAnsi="Times New Roman" w:cs="Times New Roman"/>
          <w:sz w:val="24"/>
          <w:szCs w:val="24"/>
        </w:rPr>
        <w:t xml:space="preserve"> руб. на ребенка, в ДЛ «Березка» 302</w:t>
      </w:r>
      <w:r w:rsidR="00887059">
        <w:rPr>
          <w:rFonts w:ascii="Times New Roman" w:hAnsi="Times New Roman" w:cs="Times New Roman"/>
          <w:sz w:val="24"/>
          <w:szCs w:val="24"/>
        </w:rPr>
        <w:t>,</w:t>
      </w:r>
      <w:r w:rsidR="00382D85">
        <w:rPr>
          <w:rFonts w:ascii="Times New Roman" w:hAnsi="Times New Roman" w:cs="Times New Roman"/>
          <w:sz w:val="24"/>
          <w:szCs w:val="24"/>
        </w:rPr>
        <w:t xml:space="preserve">63 </w:t>
      </w:r>
      <w:r w:rsidR="00887059">
        <w:rPr>
          <w:rFonts w:ascii="Times New Roman" w:hAnsi="Times New Roman" w:cs="Times New Roman"/>
          <w:sz w:val="24"/>
          <w:szCs w:val="24"/>
        </w:rPr>
        <w:t>руб</w:t>
      </w:r>
      <w:r w:rsidR="00382D85">
        <w:rPr>
          <w:rFonts w:ascii="Times New Roman" w:hAnsi="Times New Roman" w:cs="Times New Roman"/>
          <w:sz w:val="24"/>
          <w:szCs w:val="24"/>
        </w:rPr>
        <w:t xml:space="preserve">. </w:t>
      </w:r>
      <w:r w:rsidR="00A25222" w:rsidRPr="005C5343">
        <w:rPr>
          <w:rFonts w:ascii="Times New Roman" w:hAnsi="Times New Roman" w:cs="Times New Roman"/>
          <w:sz w:val="24"/>
          <w:szCs w:val="24"/>
        </w:rPr>
        <w:t xml:space="preserve">Уведомление было одно для всех видов лагерей, </w:t>
      </w:r>
      <w:r w:rsidR="00887059">
        <w:rPr>
          <w:rFonts w:ascii="Times New Roman" w:hAnsi="Times New Roman" w:cs="Times New Roman"/>
          <w:sz w:val="24"/>
          <w:szCs w:val="24"/>
        </w:rPr>
        <w:t>р</w:t>
      </w:r>
      <w:r w:rsidR="00A25222" w:rsidRPr="005C5343">
        <w:rPr>
          <w:rFonts w:ascii="Times New Roman" w:hAnsi="Times New Roman" w:cs="Times New Roman"/>
          <w:sz w:val="24"/>
          <w:szCs w:val="24"/>
        </w:rPr>
        <w:t>аспоряжением мэра МО «</w:t>
      </w:r>
      <w:proofErr w:type="spellStart"/>
      <w:r w:rsidR="00A25222" w:rsidRPr="005C534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25222" w:rsidRPr="005C5343">
        <w:rPr>
          <w:rFonts w:ascii="Times New Roman" w:hAnsi="Times New Roman" w:cs="Times New Roman"/>
          <w:sz w:val="24"/>
          <w:szCs w:val="24"/>
        </w:rPr>
        <w:t xml:space="preserve"> район» №</w:t>
      </w:r>
      <w:r w:rsidR="00887059">
        <w:rPr>
          <w:rFonts w:ascii="Times New Roman" w:hAnsi="Times New Roman" w:cs="Times New Roman"/>
          <w:sz w:val="24"/>
          <w:szCs w:val="24"/>
        </w:rPr>
        <w:t xml:space="preserve"> </w:t>
      </w:r>
      <w:r w:rsidR="00A25222" w:rsidRPr="005C5343">
        <w:rPr>
          <w:rFonts w:ascii="Times New Roman" w:hAnsi="Times New Roman" w:cs="Times New Roman"/>
          <w:sz w:val="24"/>
          <w:szCs w:val="24"/>
        </w:rPr>
        <w:t>110 от 15.05.2017 г. утвержден график п</w:t>
      </w:r>
      <w:r w:rsidR="00382D85">
        <w:rPr>
          <w:rFonts w:ascii="Times New Roman" w:hAnsi="Times New Roman" w:cs="Times New Roman"/>
          <w:sz w:val="24"/>
          <w:szCs w:val="24"/>
        </w:rPr>
        <w:t>риемки лагерей с 22</w:t>
      </w:r>
      <w:r w:rsidR="00887059">
        <w:rPr>
          <w:rFonts w:ascii="Times New Roman" w:hAnsi="Times New Roman" w:cs="Times New Roman"/>
          <w:sz w:val="24"/>
          <w:szCs w:val="24"/>
        </w:rPr>
        <w:t xml:space="preserve"> мая </w:t>
      </w:r>
      <w:r w:rsidR="00382D85">
        <w:rPr>
          <w:rFonts w:ascii="Times New Roman" w:hAnsi="Times New Roman" w:cs="Times New Roman"/>
          <w:sz w:val="24"/>
          <w:szCs w:val="24"/>
        </w:rPr>
        <w:t>2017 по 15</w:t>
      </w:r>
      <w:r w:rsidR="00887059">
        <w:rPr>
          <w:rFonts w:ascii="Times New Roman" w:hAnsi="Times New Roman" w:cs="Times New Roman"/>
          <w:sz w:val="24"/>
          <w:szCs w:val="24"/>
        </w:rPr>
        <w:t xml:space="preserve"> июня </w:t>
      </w:r>
      <w:r w:rsidR="00A25222" w:rsidRPr="005C5343">
        <w:rPr>
          <w:rFonts w:ascii="Times New Roman" w:hAnsi="Times New Roman" w:cs="Times New Roman"/>
          <w:sz w:val="24"/>
          <w:szCs w:val="24"/>
        </w:rPr>
        <w:t>2017 г.</w:t>
      </w:r>
      <w:r w:rsidR="00382D85">
        <w:rPr>
          <w:rFonts w:ascii="Times New Roman" w:hAnsi="Times New Roman" w:cs="Times New Roman"/>
          <w:sz w:val="24"/>
          <w:szCs w:val="24"/>
        </w:rPr>
        <w:t xml:space="preserve"> </w:t>
      </w:r>
      <w:r w:rsidR="00A25222" w:rsidRPr="005C5343">
        <w:rPr>
          <w:rFonts w:ascii="Times New Roman" w:hAnsi="Times New Roman" w:cs="Times New Roman"/>
          <w:sz w:val="24"/>
          <w:szCs w:val="24"/>
        </w:rPr>
        <w:t xml:space="preserve"> Планы-задания и предписания </w:t>
      </w:r>
      <w:r w:rsidR="00887059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 w:rsidR="0088705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87059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="00887059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="00887059">
        <w:rPr>
          <w:rFonts w:ascii="Times New Roman" w:hAnsi="Times New Roman" w:cs="Times New Roman"/>
          <w:sz w:val="24"/>
          <w:szCs w:val="24"/>
        </w:rPr>
        <w:t xml:space="preserve">, Балаганском и </w:t>
      </w:r>
      <w:proofErr w:type="spellStart"/>
      <w:r w:rsidR="00887059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="00887059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A25222" w:rsidRPr="005C5343">
        <w:rPr>
          <w:rFonts w:ascii="Times New Roman" w:hAnsi="Times New Roman" w:cs="Times New Roman"/>
          <w:sz w:val="24"/>
          <w:szCs w:val="24"/>
        </w:rPr>
        <w:t xml:space="preserve"> выполняются</w:t>
      </w:r>
      <w:proofErr w:type="gramEnd"/>
      <w:r w:rsidR="00A25222" w:rsidRPr="005C5343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  <w:r w:rsidR="00656B00" w:rsidRPr="005C5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22" w:rsidRPr="005C5343" w:rsidRDefault="00A25222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>На укрепление материально-технической базы детского лагеря «Березка» по программе «Развитие системы отдыха и оздоровления детей в Иркутской области» (государственная программа «Социальная поддержка населения»)</w:t>
      </w:r>
      <w:r w:rsidR="00656B00" w:rsidRPr="005C5343">
        <w:rPr>
          <w:rFonts w:ascii="Times New Roman" w:hAnsi="Times New Roman" w:cs="Times New Roman"/>
          <w:sz w:val="24"/>
          <w:szCs w:val="24"/>
        </w:rPr>
        <w:t xml:space="preserve"> из областного бюджета выделено 1274649</w:t>
      </w:r>
      <w:r w:rsidR="00887059">
        <w:rPr>
          <w:rFonts w:ascii="Times New Roman" w:hAnsi="Times New Roman" w:cs="Times New Roman"/>
          <w:sz w:val="24"/>
          <w:szCs w:val="24"/>
        </w:rPr>
        <w:t>,</w:t>
      </w:r>
      <w:r w:rsidR="005C5343" w:rsidRPr="005C5343">
        <w:rPr>
          <w:rFonts w:ascii="Times New Roman" w:hAnsi="Times New Roman" w:cs="Times New Roman"/>
          <w:sz w:val="24"/>
          <w:szCs w:val="24"/>
        </w:rPr>
        <w:t xml:space="preserve">30 </w:t>
      </w:r>
      <w:r w:rsidR="00887059">
        <w:rPr>
          <w:rFonts w:ascii="Times New Roman" w:hAnsi="Times New Roman" w:cs="Times New Roman"/>
          <w:sz w:val="24"/>
          <w:szCs w:val="24"/>
        </w:rPr>
        <w:t>руб.</w:t>
      </w:r>
      <w:r w:rsidR="005C5343" w:rsidRPr="005C5343">
        <w:rPr>
          <w:rFonts w:ascii="Times New Roman" w:hAnsi="Times New Roman" w:cs="Times New Roman"/>
          <w:sz w:val="24"/>
          <w:szCs w:val="24"/>
        </w:rPr>
        <w:t xml:space="preserve">, </w:t>
      </w:r>
      <w:r w:rsidR="00656B00" w:rsidRPr="005C5343">
        <w:rPr>
          <w:rFonts w:ascii="Times New Roman" w:hAnsi="Times New Roman" w:cs="Times New Roman"/>
          <w:sz w:val="24"/>
          <w:szCs w:val="24"/>
        </w:rPr>
        <w:t>из местного бюджета 141627</w:t>
      </w:r>
      <w:r w:rsidR="00887059">
        <w:rPr>
          <w:rFonts w:ascii="Times New Roman" w:hAnsi="Times New Roman" w:cs="Times New Roman"/>
          <w:sz w:val="24"/>
          <w:szCs w:val="24"/>
        </w:rPr>
        <w:t>,</w:t>
      </w:r>
      <w:r w:rsidR="00656B00" w:rsidRPr="005C5343">
        <w:rPr>
          <w:rFonts w:ascii="Times New Roman" w:hAnsi="Times New Roman" w:cs="Times New Roman"/>
          <w:sz w:val="24"/>
          <w:szCs w:val="24"/>
        </w:rPr>
        <w:t xml:space="preserve">70 </w:t>
      </w:r>
      <w:r w:rsidR="00887059">
        <w:rPr>
          <w:rFonts w:ascii="Times New Roman" w:hAnsi="Times New Roman" w:cs="Times New Roman"/>
          <w:sz w:val="24"/>
          <w:szCs w:val="24"/>
        </w:rPr>
        <w:t>руб</w:t>
      </w:r>
      <w:r w:rsidR="00656B00" w:rsidRPr="005C5343">
        <w:rPr>
          <w:rFonts w:ascii="Times New Roman" w:hAnsi="Times New Roman" w:cs="Times New Roman"/>
          <w:sz w:val="24"/>
          <w:szCs w:val="24"/>
        </w:rPr>
        <w:t>. Средства направлены на текущий ремонт кухни, приобретение кухонного оборудования. Так же на средства местного бюджета закуплен мягкий инвентарь, кухонная, столовая посуда.</w:t>
      </w:r>
    </w:p>
    <w:p w:rsidR="00656B00" w:rsidRPr="005C5343" w:rsidRDefault="00656B00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 xml:space="preserve">ЛДП </w:t>
      </w:r>
      <w:r w:rsidR="00451C59" w:rsidRPr="005C5343">
        <w:rPr>
          <w:rFonts w:ascii="Times New Roman" w:hAnsi="Times New Roman" w:cs="Times New Roman"/>
          <w:sz w:val="24"/>
          <w:szCs w:val="24"/>
        </w:rPr>
        <w:t xml:space="preserve">и ДЛ «Березка» </w:t>
      </w:r>
      <w:r w:rsidRPr="005C5343">
        <w:rPr>
          <w:rFonts w:ascii="Times New Roman" w:hAnsi="Times New Roman" w:cs="Times New Roman"/>
          <w:sz w:val="24"/>
          <w:szCs w:val="24"/>
        </w:rPr>
        <w:t xml:space="preserve">заключают договора в соответствии с </w:t>
      </w:r>
      <w:r w:rsidR="00887059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8C0D63">
        <w:rPr>
          <w:rFonts w:ascii="Times New Roman" w:hAnsi="Times New Roman" w:cs="Times New Roman"/>
          <w:sz w:val="24"/>
          <w:szCs w:val="24"/>
        </w:rPr>
        <w:t xml:space="preserve"> 05.04.2013 г.</w:t>
      </w:r>
      <w:r w:rsidR="00887059">
        <w:rPr>
          <w:rFonts w:ascii="Times New Roman" w:hAnsi="Times New Roman" w:cs="Times New Roman"/>
          <w:sz w:val="24"/>
          <w:szCs w:val="24"/>
        </w:rPr>
        <w:t xml:space="preserve"> № </w:t>
      </w:r>
      <w:r w:rsidRPr="005C5343">
        <w:rPr>
          <w:rFonts w:ascii="Times New Roman" w:hAnsi="Times New Roman" w:cs="Times New Roman"/>
          <w:sz w:val="24"/>
          <w:szCs w:val="24"/>
        </w:rPr>
        <w:t>44</w:t>
      </w:r>
      <w:r w:rsidR="00887059">
        <w:rPr>
          <w:rFonts w:ascii="Times New Roman" w:hAnsi="Times New Roman" w:cs="Times New Roman"/>
          <w:sz w:val="24"/>
          <w:szCs w:val="24"/>
        </w:rPr>
        <w:t>-ФЗ «</w:t>
      </w:r>
      <w:r w:rsidR="008C0D6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7059">
        <w:rPr>
          <w:rFonts w:ascii="Times New Roman" w:hAnsi="Times New Roman" w:cs="Times New Roman"/>
          <w:sz w:val="24"/>
          <w:szCs w:val="24"/>
        </w:rPr>
        <w:t>»</w:t>
      </w:r>
      <w:r w:rsidRPr="005C5343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по видам</w:t>
      </w:r>
      <w:r w:rsidR="00451C59" w:rsidRPr="005C5343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451C59" w:rsidRPr="005C5343" w:rsidRDefault="00451C59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 xml:space="preserve">Технический и педагогический персонал лагерей  прошел </w:t>
      </w:r>
      <w:proofErr w:type="spellStart"/>
      <w:r w:rsidRPr="005C5343">
        <w:rPr>
          <w:rFonts w:ascii="Times New Roman" w:hAnsi="Times New Roman" w:cs="Times New Roman"/>
          <w:sz w:val="24"/>
          <w:szCs w:val="24"/>
        </w:rPr>
        <w:t>сангигиеническое</w:t>
      </w:r>
      <w:proofErr w:type="spellEnd"/>
      <w:r w:rsidRPr="005C5343">
        <w:rPr>
          <w:rFonts w:ascii="Times New Roman" w:hAnsi="Times New Roman" w:cs="Times New Roman"/>
          <w:sz w:val="24"/>
          <w:szCs w:val="24"/>
        </w:rPr>
        <w:t xml:space="preserve"> обучение 19</w:t>
      </w:r>
      <w:r w:rsidR="00887059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C5343">
        <w:rPr>
          <w:rFonts w:ascii="Times New Roman" w:hAnsi="Times New Roman" w:cs="Times New Roman"/>
          <w:sz w:val="24"/>
          <w:szCs w:val="24"/>
        </w:rPr>
        <w:t>2017 года. Вопрос медобслуживания решен – приказ главного врача ОГБУЗ «</w:t>
      </w:r>
      <w:proofErr w:type="spellStart"/>
      <w:r w:rsidRPr="005C5343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5C5343">
        <w:rPr>
          <w:rFonts w:ascii="Times New Roman" w:hAnsi="Times New Roman" w:cs="Times New Roman"/>
          <w:sz w:val="24"/>
          <w:szCs w:val="24"/>
        </w:rPr>
        <w:t xml:space="preserve"> районная больница» №</w:t>
      </w:r>
      <w:r w:rsidR="00887059">
        <w:rPr>
          <w:rFonts w:ascii="Times New Roman" w:hAnsi="Times New Roman" w:cs="Times New Roman"/>
          <w:sz w:val="24"/>
          <w:szCs w:val="24"/>
        </w:rPr>
        <w:t xml:space="preserve"> </w:t>
      </w:r>
      <w:r w:rsidRPr="005C5343">
        <w:rPr>
          <w:rFonts w:ascii="Times New Roman" w:hAnsi="Times New Roman" w:cs="Times New Roman"/>
          <w:sz w:val="24"/>
          <w:szCs w:val="24"/>
        </w:rPr>
        <w:t>122 от 03</w:t>
      </w:r>
      <w:r w:rsidR="00887059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C5343">
        <w:rPr>
          <w:rFonts w:ascii="Times New Roman" w:hAnsi="Times New Roman" w:cs="Times New Roman"/>
          <w:sz w:val="24"/>
          <w:szCs w:val="24"/>
        </w:rPr>
        <w:t>2017</w:t>
      </w:r>
      <w:r w:rsidR="00887059">
        <w:rPr>
          <w:rFonts w:ascii="Times New Roman" w:hAnsi="Times New Roman" w:cs="Times New Roman"/>
          <w:sz w:val="24"/>
          <w:szCs w:val="24"/>
        </w:rPr>
        <w:t xml:space="preserve"> </w:t>
      </w:r>
      <w:r w:rsidRPr="005C5343">
        <w:rPr>
          <w:rFonts w:ascii="Times New Roman" w:hAnsi="Times New Roman" w:cs="Times New Roman"/>
          <w:sz w:val="24"/>
          <w:szCs w:val="24"/>
        </w:rPr>
        <w:t>г.</w:t>
      </w:r>
    </w:p>
    <w:p w:rsidR="00451C59" w:rsidRPr="005C5343" w:rsidRDefault="00451C59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8C0D63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5C5343">
        <w:rPr>
          <w:rFonts w:ascii="Times New Roman" w:hAnsi="Times New Roman" w:cs="Times New Roman"/>
          <w:sz w:val="24"/>
          <w:szCs w:val="24"/>
        </w:rPr>
        <w:t>проблема с вакцинацией работников пищеблока (гепатит</w:t>
      </w:r>
      <w:proofErr w:type="gramStart"/>
      <w:r w:rsidRPr="005C5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43">
        <w:rPr>
          <w:rFonts w:ascii="Times New Roman" w:hAnsi="Times New Roman" w:cs="Times New Roman"/>
          <w:sz w:val="24"/>
          <w:szCs w:val="24"/>
        </w:rPr>
        <w:t>дизентирии</w:t>
      </w:r>
      <w:proofErr w:type="spellEnd"/>
      <w:r w:rsidRPr="005C5343">
        <w:rPr>
          <w:rFonts w:ascii="Times New Roman" w:hAnsi="Times New Roman" w:cs="Times New Roman"/>
          <w:sz w:val="24"/>
          <w:szCs w:val="24"/>
        </w:rPr>
        <w:t xml:space="preserve"> Зоне), </w:t>
      </w:r>
      <w:r w:rsidR="002F3B9D" w:rsidRPr="005C5343">
        <w:rPr>
          <w:rFonts w:ascii="Times New Roman" w:hAnsi="Times New Roman" w:cs="Times New Roman"/>
          <w:sz w:val="24"/>
          <w:szCs w:val="24"/>
        </w:rPr>
        <w:t>вирусологическое обследование методом ПЦР.</w:t>
      </w:r>
    </w:p>
    <w:p w:rsidR="005C5343" w:rsidRPr="005C5343" w:rsidRDefault="005C5343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D63" w:rsidRDefault="008C0D63" w:rsidP="008C0D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D63" w:rsidRDefault="008C0D63" w:rsidP="008C0D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D63" w:rsidRDefault="008C0D63" w:rsidP="008C0D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D63" w:rsidRDefault="005C5343" w:rsidP="008C0D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>Начальник</w:t>
      </w:r>
      <w:r w:rsidR="008C0D63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5C5343" w:rsidRDefault="008C0D63" w:rsidP="008C0D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C5343" w:rsidRPr="005C53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C5343" w:rsidRPr="005C5343">
        <w:rPr>
          <w:rFonts w:ascii="Times New Roman" w:hAnsi="Times New Roman" w:cs="Times New Roman"/>
          <w:sz w:val="24"/>
          <w:szCs w:val="24"/>
        </w:rPr>
        <w:t xml:space="preserve"> Р.Г. Николаева</w:t>
      </w:r>
    </w:p>
    <w:p w:rsidR="00E56CE5" w:rsidRDefault="00E56CE5" w:rsidP="005C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CE5" w:rsidRDefault="00E56CE5" w:rsidP="005C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CE5" w:rsidRDefault="00E56CE5" w:rsidP="005C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CE5" w:rsidRDefault="00E56CE5" w:rsidP="005C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CE5" w:rsidRDefault="00E56CE5" w:rsidP="005C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D63" w:rsidRDefault="008C0D63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63" w:rsidRDefault="008C0D63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63" w:rsidRDefault="008C0D63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63" w:rsidRPr="008C0D63" w:rsidRDefault="008C0D63" w:rsidP="008C0D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C0D63">
        <w:rPr>
          <w:rFonts w:ascii="Times New Roman" w:hAnsi="Times New Roman" w:cs="Times New Roman"/>
        </w:rPr>
        <w:lastRenderedPageBreak/>
        <w:t xml:space="preserve">Приложение 2 </w:t>
      </w:r>
    </w:p>
    <w:p w:rsidR="008C0D63" w:rsidRPr="008C0D63" w:rsidRDefault="008C0D63" w:rsidP="008C0D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C0D63">
        <w:rPr>
          <w:rFonts w:ascii="Times New Roman" w:hAnsi="Times New Roman" w:cs="Times New Roman"/>
        </w:rPr>
        <w:t>к решению Думы</w:t>
      </w:r>
    </w:p>
    <w:p w:rsidR="008C0D63" w:rsidRPr="008C0D63" w:rsidRDefault="008C0D63" w:rsidP="008C0D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C0D63">
        <w:rPr>
          <w:rFonts w:ascii="Times New Roman" w:hAnsi="Times New Roman" w:cs="Times New Roman"/>
        </w:rPr>
        <w:t>МО «</w:t>
      </w:r>
      <w:proofErr w:type="spellStart"/>
      <w:r w:rsidRPr="008C0D63">
        <w:rPr>
          <w:rFonts w:ascii="Times New Roman" w:hAnsi="Times New Roman" w:cs="Times New Roman"/>
        </w:rPr>
        <w:t>Нукутский</w:t>
      </w:r>
      <w:proofErr w:type="spellEnd"/>
      <w:r w:rsidRPr="008C0D63">
        <w:rPr>
          <w:rFonts w:ascii="Times New Roman" w:hAnsi="Times New Roman" w:cs="Times New Roman"/>
        </w:rPr>
        <w:t xml:space="preserve"> район»</w:t>
      </w:r>
    </w:p>
    <w:p w:rsidR="008C0D63" w:rsidRPr="008C0D63" w:rsidRDefault="008C0D63" w:rsidP="008C0D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C0D63">
        <w:rPr>
          <w:rFonts w:ascii="Times New Roman" w:hAnsi="Times New Roman" w:cs="Times New Roman"/>
        </w:rPr>
        <w:t>от 26.05.2017 г. № 27</w:t>
      </w:r>
    </w:p>
    <w:p w:rsidR="008C0D63" w:rsidRDefault="008C0D63" w:rsidP="008C0D6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CE5" w:rsidRPr="00E56CE5" w:rsidRDefault="00E56CE5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E5" w:rsidRPr="00E56CE5" w:rsidRDefault="00E56CE5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CE5">
        <w:rPr>
          <w:rFonts w:ascii="Times New Roman" w:hAnsi="Times New Roman" w:cs="Times New Roman"/>
          <w:b/>
          <w:sz w:val="24"/>
          <w:szCs w:val="24"/>
        </w:rPr>
        <w:t>Информация по организации летнего отдыха и оздоровления</w:t>
      </w:r>
    </w:p>
    <w:p w:rsidR="00E56CE5" w:rsidRPr="00E56CE5" w:rsidRDefault="00E56CE5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CE5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E56CE5">
        <w:rPr>
          <w:rFonts w:ascii="Times New Roman" w:hAnsi="Times New Roman" w:cs="Times New Roman"/>
          <w:sz w:val="24"/>
          <w:szCs w:val="24"/>
        </w:rPr>
        <w:t xml:space="preserve"> министра социального развития, опеки и попечительства Иркутской области от 15 февраля 2011 г. № 20-мпр «Об утверждении Перечня областных государственных учреждений социального обслуживания, уполномоченных на организацию работы по обеспечению отдыха и оздоровления детей», полномочия по обеспечению отдыха и оздоровления детей, переданы ОГБУСО «Комплексный центр социального обслуживания населения </w:t>
      </w:r>
      <w:proofErr w:type="spellStart"/>
      <w:r w:rsidRPr="00E56CE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E56CE5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 С целью обеспечения детей путевками в оздоровительные учреждения, министерством социального развития, опеки и попечительства Иркутской области выделяются путевки для отдыха и оздоровления детей с учетом количества оздоровленных детей в предыдущем году.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 Обеспечение ребенка путевкой осуществляется учреждением в порядке очередности в зависимости от даты подачи заявления и наличия путевок.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404D7A">
        <w:rPr>
          <w:rFonts w:ascii="Times New Roman" w:hAnsi="Times New Roman" w:cs="Times New Roman"/>
          <w:sz w:val="24"/>
          <w:szCs w:val="24"/>
        </w:rPr>
        <w:t>по двум категориям:</w:t>
      </w:r>
    </w:p>
    <w:p w:rsidR="00E56CE5" w:rsidRPr="00E56CE5" w:rsidRDefault="00E56CE5" w:rsidP="00E56CE5">
      <w:pPr>
        <w:pStyle w:val="a6"/>
        <w:numPr>
          <w:ilvl w:val="0"/>
          <w:numId w:val="2"/>
        </w:numPr>
        <w:spacing w:line="0" w:lineRule="atLeast"/>
        <w:jc w:val="both"/>
      </w:pPr>
      <w:r w:rsidRPr="00E56CE5"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E56CE5" w:rsidRPr="00E56CE5" w:rsidRDefault="00E56CE5" w:rsidP="00E56CE5">
      <w:pPr>
        <w:pStyle w:val="a6"/>
        <w:numPr>
          <w:ilvl w:val="0"/>
          <w:numId w:val="2"/>
        </w:numPr>
        <w:spacing w:line="0" w:lineRule="atLeast"/>
        <w:jc w:val="both"/>
      </w:pPr>
      <w:r w:rsidRPr="00E56CE5">
        <w:t>Дети, находящиеся в трудной жизненной ситуации, детей из многодетных семей и детей из семей одиноких родителей.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Для получения путевки один из родителей (законный представитель) ребенка обращается в ОГБУСО «КЦСОН </w:t>
      </w:r>
      <w:proofErr w:type="spellStart"/>
      <w:r w:rsidRPr="00E56CE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E56CE5">
        <w:rPr>
          <w:rFonts w:ascii="Times New Roman" w:hAnsi="Times New Roman" w:cs="Times New Roman"/>
          <w:sz w:val="24"/>
          <w:szCs w:val="24"/>
        </w:rPr>
        <w:t xml:space="preserve"> района» с заявлением и документами, подтверждающими категорию ребенка.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На 25.05.2017 г. на предоставление путевок для оздоровления и отдыха детей, законные представители которых состоят в трудовых отношениях</w:t>
      </w:r>
      <w:r w:rsidR="00404D7A">
        <w:rPr>
          <w:rFonts w:ascii="Times New Roman" w:hAnsi="Times New Roman" w:cs="Times New Roman"/>
          <w:sz w:val="24"/>
          <w:szCs w:val="24"/>
        </w:rPr>
        <w:t>,</w:t>
      </w:r>
      <w:r w:rsidRPr="00E56CE5">
        <w:rPr>
          <w:rFonts w:ascii="Times New Roman" w:hAnsi="Times New Roman" w:cs="Times New Roman"/>
          <w:sz w:val="24"/>
          <w:szCs w:val="24"/>
        </w:rPr>
        <w:t xml:space="preserve"> организациями независимо от их организационно-правовой формы и формы собственности, было принято </w:t>
      </w:r>
      <w:r w:rsidRPr="00404D7A">
        <w:rPr>
          <w:rFonts w:ascii="Times New Roman" w:hAnsi="Times New Roman" w:cs="Times New Roman"/>
          <w:sz w:val="24"/>
          <w:szCs w:val="24"/>
        </w:rPr>
        <w:t xml:space="preserve">95 </w:t>
      </w:r>
      <w:r w:rsidRPr="00E56CE5">
        <w:rPr>
          <w:rFonts w:ascii="Times New Roman" w:hAnsi="Times New Roman" w:cs="Times New Roman"/>
          <w:sz w:val="24"/>
          <w:szCs w:val="24"/>
        </w:rPr>
        <w:t>заявлений.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Министерством социального развития, опеки и попечительства Иркутской области для детей, законные представители которых состоят в трудовых отношениях</w:t>
      </w:r>
      <w:r w:rsidR="00404D7A">
        <w:rPr>
          <w:rFonts w:ascii="Times New Roman" w:hAnsi="Times New Roman" w:cs="Times New Roman"/>
          <w:sz w:val="24"/>
          <w:szCs w:val="24"/>
        </w:rPr>
        <w:t>,</w:t>
      </w:r>
      <w:r w:rsidRPr="00E56CE5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Pr="00404D7A">
        <w:rPr>
          <w:rFonts w:ascii="Times New Roman" w:hAnsi="Times New Roman" w:cs="Times New Roman"/>
          <w:sz w:val="24"/>
          <w:szCs w:val="24"/>
        </w:rPr>
        <w:t xml:space="preserve">158 путевок: 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>- в санаторный лагерь «Сосновая горка» (</w:t>
      </w:r>
      <w:proofErr w:type="spellStart"/>
      <w:r w:rsidRPr="00404D7A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404D7A">
        <w:rPr>
          <w:rFonts w:ascii="Times New Roman" w:hAnsi="Times New Roman" w:cs="Times New Roman"/>
          <w:sz w:val="24"/>
          <w:szCs w:val="24"/>
        </w:rPr>
        <w:t xml:space="preserve"> район) 18 путевок: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>4 пут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02.06. по 22.06.;  5 пут.- с 19.07. по 08.08.; 9 пут. – с 11.08. по 31.08.      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>- в санаторий «Иркутский» - 5 путевок (с 17.07. по 06.08.);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>- в МБУ Детский лагерь «Березка» - 100 путевок (с 11.07. по 28.07.);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>- в ЗАО Санаторий-профилакторий «Восток-Улан» (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>. Саянск) - 10 путевок (с 25.07.  по 11.08.);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>- в ЗАО Курорт «Ангара» (г. Иркутск) - 15путевок:  5 пут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25.07. по 11.08. и 10 пут. – с 14.08. по 31.08.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>- в</w:t>
      </w:r>
      <w:r w:rsidR="00404D7A">
        <w:rPr>
          <w:rFonts w:ascii="Times New Roman" w:hAnsi="Times New Roman" w:cs="Times New Roman"/>
          <w:sz w:val="24"/>
          <w:szCs w:val="24"/>
        </w:rPr>
        <w:t xml:space="preserve"> </w:t>
      </w:r>
      <w:r w:rsidRPr="00404D7A">
        <w:rPr>
          <w:rFonts w:ascii="Times New Roman" w:hAnsi="Times New Roman" w:cs="Times New Roman"/>
          <w:sz w:val="24"/>
          <w:szCs w:val="24"/>
        </w:rPr>
        <w:t>ООО Санаторий «Кедр» - 5 пут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23.06. по 10.07.)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A">
        <w:rPr>
          <w:rFonts w:ascii="Times New Roman" w:hAnsi="Times New Roman" w:cs="Times New Roman"/>
          <w:sz w:val="24"/>
          <w:szCs w:val="24"/>
        </w:rPr>
        <w:t xml:space="preserve">- в ДОЛ «Лукоморье» (с. </w:t>
      </w:r>
      <w:proofErr w:type="spellStart"/>
      <w:r w:rsidRPr="00404D7A">
        <w:rPr>
          <w:rFonts w:ascii="Times New Roman" w:hAnsi="Times New Roman" w:cs="Times New Roman"/>
          <w:sz w:val="24"/>
          <w:szCs w:val="24"/>
        </w:rPr>
        <w:t>Савватеевка</w:t>
      </w:r>
      <w:proofErr w:type="spellEnd"/>
      <w:r w:rsidRPr="00404D7A">
        <w:rPr>
          <w:rFonts w:ascii="Times New Roman" w:hAnsi="Times New Roman" w:cs="Times New Roman"/>
          <w:sz w:val="24"/>
          <w:szCs w:val="24"/>
        </w:rPr>
        <w:t xml:space="preserve"> Ангарский р-н) – 5 пут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4D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26.06. по 13.07.)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D7A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404D7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родительская доплата составляет 20% стоимости путевки. 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В санаторный лагерь «Сосновая горка» родительская доплата составляет 3652,74 руб.;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lastRenderedPageBreak/>
        <w:t>- в санаторий «Иркутский» - 3652,74 руб.;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в ДЛ «Березка» - 2455,20 руб.;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в санаторий – профилакторий «Восток-Улан» - 3130,92 руб.;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в курорт «Ангара» - 3130,92 руб.;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в санаторий «Кедр» - 3130,92 руб.;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ДОЛ «Лукоморье» - 2603,52 руб.</w:t>
      </w:r>
    </w:p>
    <w:p w:rsidR="00E56CE5" w:rsidRPr="00E56CE5" w:rsidRDefault="00E56CE5" w:rsidP="00E56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До места отдыха и обратно родители доставляют ребенка самостоятельно.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По категории </w:t>
      </w:r>
      <w:r w:rsidRPr="00404D7A">
        <w:rPr>
          <w:rFonts w:ascii="Times New Roman" w:hAnsi="Times New Roman" w:cs="Times New Roman"/>
          <w:sz w:val="24"/>
          <w:szCs w:val="24"/>
        </w:rPr>
        <w:t>трудная жизненная ситуация принято 156</w:t>
      </w:r>
      <w:r w:rsidR="00404D7A">
        <w:rPr>
          <w:rFonts w:ascii="Times New Roman" w:hAnsi="Times New Roman" w:cs="Times New Roman"/>
          <w:sz w:val="24"/>
          <w:szCs w:val="24"/>
        </w:rPr>
        <w:t xml:space="preserve"> </w:t>
      </w:r>
      <w:r w:rsidRPr="00404D7A">
        <w:rPr>
          <w:rFonts w:ascii="Times New Roman" w:hAnsi="Times New Roman" w:cs="Times New Roman"/>
          <w:sz w:val="24"/>
          <w:szCs w:val="24"/>
        </w:rPr>
        <w:t xml:space="preserve">заявлений. </w:t>
      </w:r>
    </w:p>
    <w:p w:rsidR="00E56CE5" w:rsidRPr="00404D7A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 </w:t>
      </w:r>
      <w:r w:rsidRPr="00404D7A">
        <w:rPr>
          <w:rFonts w:ascii="Times New Roman" w:hAnsi="Times New Roman" w:cs="Times New Roman"/>
          <w:sz w:val="24"/>
          <w:szCs w:val="24"/>
        </w:rPr>
        <w:t xml:space="preserve">180 путевок. 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- в палаточный лагерь «Солнечный </w:t>
      </w:r>
      <w:proofErr w:type="spellStart"/>
      <w:r w:rsidRPr="00E56CE5">
        <w:rPr>
          <w:rFonts w:ascii="Times New Roman" w:hAnsi="Times New Roman" w:cs="Times New Roman"/>
          <w:sz w:val="24"/>
          <w:szCs w:val="24"/>
        </w:rPr>
        <w:t>берег+</w:t>
      </w:r>
      <w:proofErr w:type="spellEnd"/>
      <w:r w:rsidRPr="00E56CE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56CE5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E56CE5">
        <w:rPr>
          <w:rFonts w:ascii="Times New Roman" w:hAnsi="Times New Roman" w:cs="Times New Roman"/>
          <w:sz w:val="24"/>
          <w:szCs w:val="24"/>
        </w:rPr>
        <w:t xml:space="preserve"> район) - 10 пут.: 5 пут</w:t>
      </w:r>
      <w:proofErr w:type="gramStart"/>
      <w:r w:rsidRPr="00E56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C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56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6CE5">
        <w:rPr>
          <w:rFonts w:ascii="Times New Roman" w:hAnsi="Times New Roman" w:cs="Times New Roman"/>
          <w:sz w:val="24"/>
          <w:szCs w:val="24"/>
        </w:rPr>
        <w:t xml:space="preserve"> 07.07 по 20.07. и 5 пут. – с 14.08. по 17.08.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CE5">
        <w:rPr>
          <w:rFonts w:ascii="Times New Roman" w:hAnsi="Times New Roman" w:cs="Times New Roman"/>
          <w:sz w:val="24"/>
          <w:szCs w:val="24"/>
        </w:rPr>
        <w:t>- в ООО «База отдыха «</w:t>
      </w:r>
      <w:proofErr w:type="spellStart"/>
      <w:r w:rsidRPr="00E56CE5">
        <w:rPr>
          <w:rFonts w:ascii="Times New Roman" w:hAnsi="Times New Roman" w:cs="Times New Roman"/>
          <w:sz w:val="24"/>
          <w:szCs w:val="24"/>
        </w:rPr>
        <w:t>Маломорская</w:t>
      </w:r>
      <w:proofErr w:type="spellEnd"/>
      <w:r w:rsidRPr="00E56CE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56CE5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E56CE5">
        <w:rPr>
          <w:rFonts w:ascii="Times New Roman" w:hAnsi="Times New Roman" w:cs="Times New Roman"/>
          <w:sz w:val="24"/>
          <w:szCs w:val="24"/>
        </w:rPr>
        <w:t xml:space="preserve"> район) - 30 путевок (с 27.06. по </w:t>
      </w:r>
      <w:proofErr w:type="gramEnd"/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 14.07.);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в МБУ Детский лагерь «Березка» - 100 путевок (с 20.06. по 07.07.);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в санаторий «Усолье» - 10 пут</w:t>
      </w:r>
      <w:proofErr w:type="gramStart"/>
      <w:r w:rsidRPr="00E56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C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6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6CE5">
        <w:rPr>
          <w:rFonts w:ascii="Times New Roman" w:hAnsi="Times New Roman" w:cs="Times New Roman"/>
          <w:sz w:val="24"/>
          <w:szCs w:val="24"/>
        </w:rPr>
        <w:t xml:space="preserve"> 04.08. по 21.08);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CE5">
        <w:rPr>
          <w:rFonts w:ascii="Times New Roman" w:hAnsi="Times New Roman" w:cs="Times New Roman"/>
          <w:sz w:val="24"/>
          <w:szCs w:val="24"/>
        </w:rPr>
        <w:t xml:space="preserve">- в ЗАО «Санаторий-профилакторий «Восток-Улан» (г. Саянск) - 20 путевок (с </w:t>
      </w:r>
      <w:proofErr w:type="gramEnd"/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CE5">
        <w:rPr>
          <w:rFonts w:ascii="Times New Roman" w:hAnsi="Times New Roman" w:cs="Times New Roman"/>
          <w:sz w:val="24"/>
          <w:szCs w:val="24"/>
        </w:rPr>
        <w:t>26.05.по 12.06.);</w:t>
      </w:r>
      <w:proofErr w:type="gramEnd"/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- в ДОЛ «Лукоморье» (Ангарский район) – 10 пут</w:t>
      </w:r>
      <w:proofErr w:type="gramStart"/>
      <w:r w:rsidRPr="00E56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C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6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6CE5">
        <w:rPr>
          <w:rFonts w:ascii="Times New Roman" w:hAnsi="Times New Roman" w:cs="Times New Roman"/>
          <w:sz w:val="24"/>
          <w:szCs w:val="24"/>
        </w:rPr>
        <w:t xml:space="preserve"> 24.10. по 10.11)</w:t>
      </w:r>
      <w:r w:rsidR="00404D7A">
        <w:rPr>
          <w:rFonts w:ascii="Times New Roman" w:hAnsi="Times New Roman" w:cs="Times New Roman"/>
          <w:sz w:val="24"/>
          <w:szCs w:val="24"/>
        </w:rPr>
        <w:t>.</w:t>
      </w:r>
    </w:p>
    <w:p w:rsidR="00E56CE5" w:rsidRPr="00E56CE5" w:rsidRDefault="00E56CE5" w:rsidP="00E56C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Проезд детей, находящихся в трудной жизненной ситуации, к месту отдыха и обратно в составе организованных групп  будет оплачиваться из средств областного бюджета в 100% размере. </w:t>
      </w:r>
    </w:p>
    <w:p w:rsidR="00E56CE5" w:rsidRPr="00E56CE5" w:rsidRDefault="00E56CE5" w:rsidP="00404D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Ежемесячно в министерство соц</w:t>
      </w:r>
      <w:r w:rsidR="00404D7A">
        <w:rPr>
          <w:rFonts w:ascii="Times New Roman" w:hAnsi="Times New Roman" w:cs="Times New Roman"/>
          <w:sz w:val="24"/>
          <w:szCs w:val="24"/>
        </w:rPr>
        <w:t>иального</w:t>
      </w:r>
      <w:r w:rsidRPr="00E56CE5">
        <w:rPr>
          <w:rFonts w:ascii="Times New Roman" w:hAnsi="Times New Roman" w:cs="Times New Roman"/>
          <w:sz w:val="24"/>
          <w:szCs w:val="24"/>
        </w:rPr>
        <w:t xml:space="preserve"> развития в автомат</w:t>
      </w:r>
      <w:bookmarkStart w:id="0" w:name="_GoBack"/>
      <w:bookmarkEnd w:id="0"/>
      <w:r w:rsidRPr="00E56CE5">
        <w:rPr>
          <w:rFonts w:ascii="Times New Roman" w:hAnsi="Times New Roman" w:cs="Times New Roman"/>
          <w:sz w:val="24"/>
          <w:szCs w:val="24"/>
        </w:rPr>
        <w:t>изированной программе предоставляется мониторинг организации отдыха и оздоровления детей, находящихся в трудной жизненной ситуации и детей работающих родителей.</w:t>
      </w:r>
    </w:p>
    <w:p w:rsidR="00E56CE5" w:rsidRPr="00E56CE5" w:rsidRDefault="00E56CE5" w:rsidP="00404D7A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proofErr w:type="spellStart"/>
      <w:r w:rsidRPr="00E56CE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E56CE5">
        <w:rPr>
          <w:rFonts w:ascii="Times New Roman" w:hAnsi="Times New Roman" w:cs="Times New Roman"/>
          <w:sz w:val="24"/>
          <w:szCs w:val="24"/>
        </w:rPr>
        <w:t xml:space="preserve"> района о ходе детской оздоровительной кампании проводилось следующим образом:</w:t>
      </w:r>
    </w:p>
    <w:p w:rsidR="00E56CE5" w:rsidRPr="00E56CE5" w:rsidRDefault="00E56CE5" w:rsidP="00E56CE5">
      <w:pPr>
        <w:pStyle w:val="a6"/>
        <w:numPr>
          <w:ilvl w:val="0"/>
          <w:numId w:val="3"/>
        </w:numPr>
        <w:spacing w:line="0" w:lineRule="atLeast"/>
        <w:jc w:val="both"/>
      </w:pPr>
      <w:r w:rsidRPr="00E56CE5">
        <w:t>Размещено объявление в районной газете «Свет Октября»;</w:t>
      </w:r>
    </w:p>
    <w:p w:rsidR="00E56CE5" w:rsidRPr="00E56CE5" w:rsidRDefault="00E56CE5" w:rsidP="00E56CE5">
      <w:pPr>
        <w:pStyle w:val="a6"/>
        <w:numPr>
          <w:ilvl w:val="0"/>
          <w:numId w:val="3"/>
        </w:numPr>
        <w:spacing w:line="0" w:lineRule="atLeast"/>
        <w:jc w:val="both"/>
      </w:pPr>
      <w:r w:rsidRPr="00E56CE5">
        <w:t xml:space="preserve">Размещены объявления в муниципальных образованиях </w:t>
      </w:r>
      <w:proofErr w:type="spellStart"/>
      <w:r w:rsidRPr="00E56CE5">
        <w:t>Нукутского</w:t>
      </w:r>
      <w:proofErr w:type="spellEnd"/>
      <w:r w:rsidRPr="00E56CE5">
        <w:t xml:space="preserve"> района (в школах, администрациях </w:t>
      </w:r>
      <w:r w:rsidR="00404D7A">
        <w:t>муниципальных образований</w:t>
      </w:r>
      <w:r w:rsidRPr="00E56CE5">
        <w:t>, в общественных местах на подведомственной территории);</w:t>
      </w:r>
    </w:p>
    <w:p w:rsidR="00E56CE5" w:rsidRPr="00E56CE5" w:rsidRDefault="00E56CE5" w:rsidP="00E56CE5">
      <w:pPr>
        <w:pStyle w:val="a6"/>
        <w:numPr>
          <w:ilvl w:val="0"/>
          <w:numId w:val="3"/>
        </w:numPr>
        <w:spacing w:line="0" w:lineRule="atLeast"/>
        <w:jc w:val="both"/>
      </w:pPr>
      <w:r w:rsidRPr="00E56CE5">
        <w:t>Консультации граждан по телефону;</w:t>
      </w:r>
    </w:p>
    <w:p w:rsidR="00E56CE5" w:rsidRPr="00E56CE5" w:rsidRDefault="00E56CE5" w:rsidP="00E56CE5">
      <w:pPr>
        <w:pStyle w:val="a6"/>
        <w:numPr>
          <w:ilvl w:val="0"/>
          <w:numId w:val="3"/>
        </w:numPr>
        <w:spacing w:line="0" w:lineRule="atLeast"/>
        <w:jc w:val="both"/>
      </w:pPr>
      <w:r w:rsidRPr="00E56CE5">
        <w:t xml:space="preserve">Оформлен информационный стенд. </w:t>
      </w:r>
    </w:p>
    <w:p w:rsidR="00E56CE5" w:rsidRPr="00E56CE5" w:rsidRDefault="00E56CE5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E5" w:rsidRPr="00E56CE5" w:rsidRDefault="00E56CE5" w:rsidP="00E56CE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7A" w:rsidRDefault="00404D7A" w:rsidP="00404D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04D7A" w:rsidRDefault="00404D7A" w:rsidP="00404D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04D7A" w:rsidRDefault="00E56CE5" w:rsidP="00404D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6CE5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:rsidR="00E56CE5" w:rsidRPr="00E56CE5" w:rsidRDefault="00404D7A" w:rsidP="00404D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ОГБУСО «КЦСОН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E56CE5" w:rsidRPr="00E56C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CE5" w:rsidRPr="00E56CE5">
        <w:rPr>
          <w:rFonts w:ascii="Times New Roman" w:hAnsi="Times New Roman" w:cs="Times New Roman"/>
          <w:sz w:val="24"/>
          <w:szCs w:val="24"/>
        </w:rPr>
        <w:t>Л.В. Кожухова</w:t>
      </w:r>
    </w:p>
    <w:p w:rsidR="00E56CE5" w:rsidRPr="005C5343" w:rsidRDefault="00E56CE5" w:rsidP="005C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6CE5" w:rsidRPr="005C5343" w:rsidSect="00C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1CBB"/>
    <w:multiLevelType w:val="hybridMultilevel"/>
    <w:tmpl w:val="28DE3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0A"/>
    <w:rsid w:val="00055B0A"/>
    <w:rsid w:val="002C3882"/>
    <w:rsid w:val="002F3B9D"/>
    <w:rsid w:val="002F6519"/>
    <w:rsid w:val="003409CA"/>
    <w:rsid w:val="003579E6"/>
    <w:rsid w:val="0037363E"/>
    <w:rsid w:val="00382D85"/>
    <w:rsid w:val="00404D7A"/>
    <w:rsid w:val="00451C59"/>
    <w:rsid w:val="00505265"/>
    <w:rsid w:val="005C5343"/>
    <w:rsid w:val="00656B00"/>
    <w:rsid w:val="00887059"/>
    <w:rsid w:val="008C0D63"/>
    <w:rsid w:val="0095407F"/>
    <w:rsid w:val="00A25222"/>
    <w:rsid w:val="00AC00D3"/>
    <w:rsid w:val="00CD33B0"/>
    <w:rsid w:val="00D20D07"/>
    <w:rsid w:val="00E56CE5"/>
    <w:rsid w:val="00EC563F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EC563F"/>
    <w:pPr>
      <w:spacing w:after="0" w:line="240" w:lineRule="auto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563F"/>
  </w:style>
  <w:style w:type="character" w:customStyle="1" w:styleId="1">
    <w:name w:val="Основной текст Знак1"/>
    <w:basedOn w:val="a0"/>
    <w:link w:val="a4"/>
    <w:locked/>
    <w:rsid w:val="00EC563F"/>
    <w:rPr>
      <w:sz w:val="24"/>
    </w:rPr>
  </w:style>
  <w:style w:type="paragraph" w:styleId="a6">
    <w:name w:val="List Paragraph"/>
    <w:basedOn w:val="a"/>
    <w:uiPriority w:val="34"/>
    <w:qFormat/>
    <w:rsid w:val="00EC5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C5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C56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Николаева М.А</cp:lastModifiedBy>
  <cp:revision>10</cp:revision>
  <cp:lastPrinted>2017-05-31T07:51:00Z</cp:lastPrinted>
  <dcterms:created xsi:type="dcterms:W3CDTF">2017-05-22T00:58:00Z</dcterms:created>
  <dcterms:modified xsi:type="dcterms:W3CDTF">2017-05-31T07:51:00Z</dcterms:modified>
</cp:coreProperties>
</file>